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C690" w14:textId="087D3206" w:rsidR="00D44315" w:rsidRDefault="004F7C1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55153" wp14:editId="18FFBB76">
                <wp:simplePos x="0" y="0"/>
                <wp:positionH relativeFrom="column">
                  <wp:posOffset>-44499</wp:posOffset>
                </wp:positionH>
                <wp:positionV relativeFrom="paragraph">
                  <wp:posOffset>519674</wp:posOffset>
                </wp:positionV>
                <wp:extent cx="1828800" cy="1828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EBF245" w14:textId="4A4F9A8D" w:rsidR="00647224" w:rsidRPr="001713D6" w:rsidRDefault="00647224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1713D6">
                              <w:rPr>
                                <w:rFonts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この冬</w:t>
                            </w:r>
                            <w:r w:rsidR="001713D6" w:rsidRPr="001713D6">
                              <w:rPr>
                                <w:rFonts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A55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.5pt;margin-top:40.9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" filled="f" stroked="f">
                <v:textbox style="mso-fit-shape-to-text:t" inset="5.85pt,.7pt,5.85pt,.7pt">
                  <w:txbxContent>
                    <w:p w14:paraId="3FEBF245" w14:textId="4A4F9A8D" w:rsidR="00647224" w:rsidRPr="001713D6" w:rsidRDefault="00647224">
                      <w:pPr>
                        <w:rPr>
                          <w:sz w:val="18"/>
                          <w:szCs w:val="20"/>
                        </w:rPr>
                      </w:pPr>
                      <w:r w:rsidRPr="001713D6">
                        <w:rPr>
                          <w:rFonts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この冬</w:t>
                      </w:r>
                      <w:r w:rsidR="001713D6" w:rsidRPr="001713D6">
                        <w:rPr>
                          <w:rFonts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1FCE50" wp14:editId="34540C22">
                <wp:simplePos x="0" y="0"/>
                <wp:positionH relativeFrom="column">
                  <wp:posOffset>183515</wp:posOffset>
                </wp:positionH>
                <wp:positionV relativeFrom="paragraph">
                  <wp:posOffset>1437737</wp:posOffset>
                </wp:positionV>
                <wp:extent cx="1828800" cy="1828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5B9C72" w14:textId="68E2D21D" w:rsidR="00623D41" w:rsidRPr="00623D41" w:rsidRDefault="00623D41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すぐに修理が出来ない場合がございます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FCE50" id="テキスト ボックス 5" o:spid="_x0000_s1027" type="#_x0000_t202" style="position:absolute;left:0;text-align:left;margin-left:14.45pt;margin-top:113.2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" filled="f" stroked="f">
                <v:textbox style="mso-fit-shape-to-text:t" inset="5.85pt,.7pt,5.85pt,.7pt">
                  <w:txbxContent>
                    <w:p w14:paraId="065B9C72" w14:textId="68E2D21D" w:rsidR="00623D41" w:rsidRPr="00623D41" w:rsidRDefault="00623D41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すぐに修理が出来ない場合がございます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53AB73C" wp14:editId="1F23346A">
            <wp:simplePos x="0" y="0"/>
            <wp:positionH relativeFrom="column">
              <wp:posOffset>4660558</wp:posOffset>
            </wp:positionH>
            <wp:positionV relativeFrom="paragraph">
              <wp:posOffset>2110007</wp:posOffset>
            </wp:positionV>
            <wp:extent cx="2029427" cy="1652954"/>
            <wp:effectExtent l="0" t="0" r="9525" b="444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5" t="2832" r="17537" b="4924"/>
                    <a:stretch/>
                  </pic:blipFill>
                  <pic:spPr bwMode="auto">
                    <a:xfrm>
                      <a:off x="0" y="0"/>
                      <a:ext cx="2029427" cy="165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3D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DACD5" wp14:editId="0FB0BB2F">
                <wp:simplePos x="0" y="0"/>
                <wp:positionH relativeFrom="column">
                  <wp:posOffset>0</wp:posOffset>
                </wp:positionH>
                <wp:positionV relativeFrom="paragraph">
                  <wp:posOffset>351692</wp:posOffset>
                </wp:positionV>
                <wp:extent cx="6633210" cy="1758657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210" cy="17586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D6400" id="正方形/長方形 2" o:spid="_x0000_s1026" style="position:absolute;left:0;text-align:left;margin-left:0;margin-top:27.7pt;width:522.3pt;height:1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" fillcolor="white [3212]" stroked="f" strokeweight="1pt"/>
            </w:pict>
          </mc:Fallback>
        </mc:AlternateContent>
      </w:r>
      <w:r w:rsidR="006833D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E8020" wp14:editId="6A70805F">
                <wp:simplePos x="0" y="0"/>
                <wp:positionH relativeFrom="column">
                  <wp:posOffset>1661</wp:posOffset>
                </wp:positionH>
                <wp:positionV relativeFrom="paragraph">
                  <wp:posOffset>992749</wp:posOffset>
                </wp:positionV>
                <wp:extent cx="1828800" cy="1828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E5CD8D" w14:textId="0F4C6B52" w:rsidR="00623D41" w:rsidRPr="00623D41" w:rsidRDefault="00623D41" w:rsidP="00623D41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住宅設備機器の部品不足で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E8020" id="テキスト ボックス 6" o:spid="_x0000_s1028" type="#_x0000_t202" style="position:absolute;left:0;text-align:left;margin-left:.15pt;margin-top:78.1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a9DgIAACc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" filled="f" stroked="f">
                <v:textbox style="mso-fit-shape-to-text:t" inset="5.85pt,.7pt,5.85pt,.7pt">
                  <w:txbxContent>
                    <w:p w14:paraId="7DE5CD8D" w14:textId="0F4C6B52" w:rsidR="00623D41" w:rsidRPr="00623D41" w:rsidRDefault="00623D41" w:rsidP="00623D41">
                      <w:pPr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住宅設備機器の部品不足で</w:t>
                      </w:r>
                    </w:p>
                  </w:txbxContent>
                </v:textbox>
              </v:shape>
            </w:pict>
          </mc:Fallback>
        </mc:AlternateContent>
      </w:r>
      <w:r w:rsidR="006833D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D1CDE" wp14:editId="61CAABA4">
                <wp:simplePos x="0" y="0"/>
                <wp:positionH relativeFrom="column">
                  <wp:posOffset>1162929</wp:posOffset>
                </wp:positionH>
                <wp:positionV relativeFrom="paragraph">
                  <wp:posOffset>365028</wp:posOffset>
                </wp:positionV>
                <wp:extent cx="1828800" cy="1828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03AC52" w14:textId="45A0166B" w:rsidR="00647224" w:rsidRPr="00623D41" w:rsidRDefault="001713D6">
                            <w:pPr>
                              <w:rPr>
                                <w:rFonts w:ascii="有澤太楷書P" w:eastAsia="有澤太楷書P"/>
                                <w:sz w:val="28"/>
                                <w:szCs w:val="32"/>
                              </w:rPr>
                            </w:pPr>
                            <w:r w:rsidRPr="001713D6">
                              <w:rPr>
                                <w:rFonts w:ascii="有澤太楷書P" w:eastAsia="有澤太楷書P" w:hint="eastAsia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凍結防止に</w:t>
                            </w:r>
                            <w:r w:rsidR="00647224" w:rsidRPr="00623D41">
                              <w:rPr>
                                <w:rFonts w:ascii="有澤太楷書P" w:eastAsia="有澤太楷書P" w:hint="eastAsia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要注意</w:t>
                            </w:r>
                            <w:r w:rsidR="00623D41" w:rsidRPr="00623D41">
                              <w:rPr>
                                <w:rFonts w:ascii="AR P丸ゴシック体M" w:eastAsia="AR P丸ゴシック体M" w:hAnsi="AR P丸ゴシック体M" w:hint="eastAsia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D1CDE" id="テキスト ボックス 4" o:spid="_x0000_s1029" type="#_x0000_t202" style="position:absolute;left:0;text-align:left;margin-left:91.55pt;margin-top:28.7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qQCwIAACc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" filled="f" stroked="f">
                <v:textbox style="mso-fit-shape-to-text:t" inset="5.85pt,.7pt,5.85pt,.7pt">
                  <w:txbxContent>
                    <w:p w14:paraId="3503AC52" w14:textId="45A0166B" w:rsidR="00647224" w:rsidRPr="00623D41" w:rsidRDefault="001713D6">
                      <w:pPr>
                        <w:rPr>
                          <w:rFonts w:ascii="有澤太楷書P" w:eastAsia="有澤太楷書P"/>
                          <w:sz w:val="28"/>
                          <w:szCs w:val="32"/>
                        </w:rPr>
                      </w:pPr>
                      <w:r w:rsidRPr="001713D6">
                        <w:rPr>
                          <w:rFonts w:ascii="有澤太楷書P" w:eastAsia="有澤太楷書P" w:hint="eastAsia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凍結防止に</w:t>
                      </w:r>
                      <w:r w:rsidR="00647224" w:rsidRPr="00623D41">
                        <w:rPr>
                          <w:rFonts w:ascii="有澤太楷書P" w:eastAsia="有澤太楷書P" w:hint="eastAsia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要注意</w:t>
                      </w:r>
                      <w:r w:rsidR="00623D41" w:rsidRPr="00623D41">
                        <w:rPr>
                          <w:rFonts w:ascii="AR P丸ゴシック体M" w:eastAsia="AR P丸ゴシック体M" w:hAnsi="AR P丸ゴシック体M" w:hint="eastAsia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647224">
        <w:rPr>
          <w:noProof/>
        </w:rPr>
        <w:drawing>
          <wp:inline distT="0" distB="0" distL="0" distR="0" wp14:anchorId="00EE1B32" wp14:editId="566D6F0C">
            <wp:extent cx="6632625" cy="2356339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73" b="51894"/>
                    <a:stretch/>
                  </pic:blipFill>
                  <pic:spPr bwMode="auto">
                    <a:xfrm>
                      <a:off x="0" y="0"/>
                      <a:ext cx="6654799" cy="236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BFCEA2" w14:textId="77777777" w:rsidR="004F7C1D" w:rsidRDefault="004F7C1D" w:rsidP="004F7C1D"/>
    <w:p w14:paraId="50BFA178" w14:textId="3B29481A" w:rsidR="004F7C1D" w:rsidRDefault="006833D0" w:rsidP="004F7C1D">
      <w:r>
        <w:rPr>
          <w:rFonts w:hint="eastAsia"/>
        </w:rPr>
        <w:t>この冬も</w:t>
      </w:r>
      <w:r w:rsidR="004F7C1D">
        <w:rPr>
          <w:rFonts w:hint="eastAsia"/>
        </w:rPr>
        <w:t>半</w:t>
      </w:r>
      <w:r w:rsidR="00976291">
        <w:rPr>
          <w:rFonts w:hint="eastAsia"/>
        </w:rPr>
        <w:t>導体や部品の不足が</w:t>
      </w:r>
      <w:r w:rsidR="004F7C1D">
        <w:rPr>
          <w:rFonts w:hint="eastAsia"/>
        </w:rPr>
        <w:t>懸念されています。22年春に行った</w:t>
      </w:r>
    </w:p>
    <w:p w14:paraId="4D46498A" w14:textId="79D4BCD4" w:rsidR="004F7C1D" w:rsidRDefault="004F7C1D">
      <w:r>
        <w:rPr>
          <w:rFonts w:hint="eastAsia"/>
        </w:rPr>
        <w:t>全国の工務店1097社への調査では、給湯設備の納入まで平均して</w:t>
      </w:r>
    </w:p>
    <w:p w14:paraId="47578344" w14:textId="77777777" w:rsidR="004F7C1D" w:rsidRDefault="004F7C1D">
      <w:r>
        <w:rPr>
          <w:rFonts w:hint="eastAsia"/>
        </w:rPr>
        <w:t>66.7日かかっており、</w:t>
      </w:r>
      <w:r w:rsidR="005308EF">
        <w:rPr>
          <w:rFonts w:hint="eastAsia"/>
        </w:rPr>
        <w:t>凍結等で機器が故障しないよう、</w:t>
      </w:r>
      <w:r w:rsidR="00541B49">
        <w:rPr>
          <w:rFonts w:hint="eastAsia"/>
        </w:rPr>
        <w:t>地域</w:t>
      </w:r>
      <w:r w:rsidR="00976291" w:rsidRPr="00976291">
        <w:rPr>
          <w:rFonts w:hint="eastAsia"/>
        </w:rPr>
        <w:t>、天気</w:t>
      </w:r>
    </w:p>
    <w:p w14:paraId="509964E1" w14:textId="77777777" w:rsidR="004F7C1D" w:rsidRDefault="00976291">
      <w:r w:rsidRPr="00976291">
        <w:rPr>
          <w:rFonts w:hint="eastAsia"/>
        </w:rPr>
        <w:t>予報により程度は異なりますが、下記を参考に例年以上の心がけ</w:t>
      </w:r>
      <w:r w:rsidR="005308EF">
        <w:rPr>
          <w:rFonts w:hint="eastAsia"/>
        </w:rPr>
        <w:t>と</w:t>
      </w:r>
      <w:r w:rsidR="004F7C1D">
        <w:rPr>
          <w:rFonts w:hint="eastAsia"/>
        </w:rPr>
        <w:t>、</w:t>
      </w:r>
    </w:p>
    <w:p w14:paraId="7EB80CB4" w14:textId="27BFE5CE" w:rsidR="00976291" w:rsidRDefault="004F7C1D">
      <w:r>
        <w:rPr>
          <w:rFonts w:hint="eastAsia"/>
        </w:rPr>
        <w:t>ご</w:t>
      </w:r>
      <w:r w:rsidR="005308EF">
        <w:rPr>
          <w:rFonts w:hint="eastAsia"/>
        </w:rPr>
        <w:t>対応</w:t>
      </w:r>
      <w:r w:rsidR="00976291" w:rsidRPr="00976291">
        <w:rPr>
          <w:rFonts w:hint="eastAsia"/>
        </w:rPr>
        <w:t>を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2D1FA08" wp14:editId="5A9B153E">
                <wp:simplePos x="0" y="0"/>
                <wp:positionH relativeFrom="column">
                  <wp:posOffset>4319270</wp:posOffset>
                </wp:positionH>
                <wp:positionV relativeFrom="paragraph">
                  <wp:posOffset>102918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6C3EE" w14:textId="74200576" w:rsidR="006833D0" w:rsidRPr="004F7C1D" w:rsidRDefault="006833D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F7C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Q</w:t>
                            </w:r>
                            <w:r w:rsidR="004F7C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Pr="004F7C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３月に納品された給湯設備の納入までの日数</w:t>
                            </w:r>
                          </w:p>
                          <w:p w14:paraId="450DF176" w14:textId="77777777" w:rsidR="004155F8" w:rsidRDefault="006833D0" w:rsidP="004155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F7C1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平均66.7日、最大240日</w:t>
                            </w:r>
                          </w:p>
                          <w:p w14:paraId="430EE99C" w14:textId="569FA1C5" w:rsidR="004155F8" w:rsidRPr="004F7C1D" w:rsidRDefault="004155F8" w:rsidP="004155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F7C1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全建総連「工務店アンケート調査」（22年４月）</w:t>
                            </w:r>
                          </w:p>
                          <w:p w14:paraId="35A7CC30" w14:textId="2E24D8D8" w:rsidR="006833D0" w:rsidRPr="004155F8" w:rsidRDefault="006833D0" w:rsidP="004F7C1D">
                            <w:pPr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D1FA08" id="テキスト ボックス 2" o:spid="_x0000_s1030" type="#_x0000_t202" style="position:absolute;left:0;text-align:left;margin-left:340.1pt;margin-top:8.1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Md/wEAANU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" filled="f" stroked="f">
                <v:textbox style="mso-fit-shape-to-text:t">
                  <w:txbxContent>
                    <w:p w14:paraId="1266C3EE" w14:textId="74200576" w:rsidR="006833D0" w:rsidRPr="004F7C1D" w:rsidRDefault="006833D0">
                      <w:pPr>
                        <w:rPr>
                          <w:sz w:val="16"/>
                          <w:szCs w:val="16"/>
                        </w:rPr>
                      </w:pPr>
                      <w:r w:rsidRPr="004F7C1D">
                        <w:rPr>
                          <w:rFonts w:hint="eastAsia"/>
                          <w:sz w:val="16"/>
                          <w:szCs w:val="16"/>
                        </w:rPr>
                        <w:t>Q</w:t>
                      </w:r>
                      <w:r w:rsidR="004F7C1D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  <w:r w:rsidRPr="004F7C1D">
                        <w:rPr>
                          <w:rFonts w:hint="eastAsia"/>
                          <w:sz w:val="16"/>
                          <w:szCs w:val="16"/>
                        </w:rPr>
                        <w:t>３月に納品された給湯設備の納入までの日数</w:t>
                      </w:r>
                    </w:p>
                    <w:p w14:paraId="450DF176" w14:textId="77777777" w:rsidR="004155F8" w:rsidRDefault="006833D0" w:rsidP="004155F8">
                      <w:pPr>
                        <w:rPr>
                          <w:sz w:val="21"/>
                          <w:szCs w:val="21"/>
                        </w:rPr>
                      </w:pPr>
                      <w:r w:rsidRPr="004F7C1D">
                        <w:rPr>
                          <w:rFonts w:hint="eastAsia"/>
                          <w:sz w:val="21"/>
                          <w:szCs w:val="21"/>
                        </w:rPr>
                        <w:t>平均66.7日、最大240日</w:t>
                      </w:r>
                    </w:p>
                    <w:p w14:paraId="430EE99C" w14:textId="569FA1C5" w:rsidR="004155F8" w:rsidRPr="004F7C1D" w:rsidRDefault="004155F8" w:rsidP="004155F8">
                      <w:pPr>
                        <w:rPr>
                          <w:sz w:val="16"/>
                          <w:szCs w:val="16"/>
                        </w:rPr>
                      </w:pPr>
                      <w:r w:rsidRPr="004F7C1D">
                        <w:rPr>
                          <w:rFonts w:hint="eastAsia"/>
                          <w:sz w:val="16"/>
                          <w:szCs w:val="16"/>
                        </w:rPr>
                        <w:t>全建総連「工務店アンケート調査」（22年４月）</w:t>
                      </w:r>
                    </w:p>
                    <w:p w14:paraId="35A7CC30" w14:textId="2E24D8D8" w:rsidR="006833D0" w:rsidRPr="004155F8" w:rsidRDefault="006833D0" w:rsidP="004F7C1D"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6291" w:rsidRPr="00976291">
        <w:rPr>
          <w:rFonts w:hint="eastAsia"/>
        </w:rPr>
        <w:t>お願いいたします。</w:t>
      </w:r>
    </w:p>
    <w:p w14:paraId="65EF49B0" w14:textId="7A9D3114" w:rsidR="006833D0" w:rsidRDefault="006833D0"/>
    <w:p w14:paraId="16D4ADB4" w14:textId="0E66F7BE" w:rsidR="006833D0" w:rsidRDefault="006833D0"/>
    <w:p w14:paraId="1F3AF42A" w14:textId="77777777" w:rsidR="004F7C1D" w:rsidRDefault="004F7C1D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3D41" w14:paraId="2030DFA7" w14:textId="77777777" w:rsidTr="00623D41">
        <w:tc>
          <w:tcPr>
            <w:tcW w:w="10456" w:type="dxa"/>
          </w:tcPr>
          <w:p w14:paraId="272C5BE8" w14:textId="6F20E0A6" w:rsidR="00623D41" w:rsidRDefault="00623D41">
            <w:pPr>
              <w:rPr>
                <w:rFonts w:ascii="UD デジタル 教科書体 NP-B" w:eastAsia="UD デジタル 教科書体 NP-B"/>
                <w:sz w:val="28"/>
                <w:szCs w:val="32"/>
              </w:rPr>
            </w:pPr>
            <w:r w:rsidRPr="00623D41">
              <w:rPr>
                <w:rFonts w:ascii="UD デジタル 教科書体 NP-B" w:eastAsia="UD デジタル 教科書体 NP-B" w:hint="eastAsia"/>
                <w:sz w:val="28"/>
                <w:szCs w:val="32"/>
              </w:rPr>
              <w:t>凍結を防止するために</w:t>
            </w:r>
          </w:p>
          <w:p w14:paraId="359C7124" w14:textId="77777777" w:rsidR="00623D41" w:rsidRDefault="00623D41">
            <w:pPr>
              <w:rPr>
                <w:rFonts w:ascii="UD デジタル 教科書体 NP-B" w:eastAsia="UD デジタル 教科書体 NP-B"/>
                <w:sz w:val="28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32"/>
              </w:rPr>
              <w:t>◆機械内部をヒーターであたためるような凍結予防装置がついているものは、電源プラグを抜くと作動しません。電源プラグは絶対に抜かないでください</w:t>
            </w:r>
          </w:p>
          <w:p w14:paraId="332E7BB7" w14:textId="153C2B33" w:rsidR="00FF520A" w:rsidRDefault="00FF520A">
            <w:pPr>
              <w:rPr>
                <w:rFonts w:ascii="UD デジタル 教科書体 NP-B" w:eastAsia="UD デジタル 教科書体 NP-B"/>
                <w:sz w:val="28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32"/>
              </w:rPr>
              <w:t>◆追い炊き機能付き風呂釜の場合、残り湯を捨てず、循環口より５センチ以上残しておいてください。循環ポンプが自動的に浴槽の水を循環させて凍結を予防します</w:t>
            </w:r>
          </w:p>
          <w:p w14:paraId="00C68EA4" w14:textId="7277C222" w:rsidR="00BE726B" w:rsidRDefault="00BE726B">
            <w:pPr>
              <w:rPr>
                <w:rFonts w:ascii="UD デジタル 教科書体 NP-B" w:eastAsia="UD デジタル 教科書体 NP-B"/>
                <w:sz w:val="28"/>
                <w:szCs w:val="32"/>
              </w:rPr>
            </w:pPr>
            <w:r>
              <w:rPr>
                <w:rFonts w:ascii="UD デジタル 教科書体 NP-B" w:eastAsia="UD デジタル 教科書体 NP-B" w:hint="eastAsia"/>
                <w:sz w:val="28"/>
                <w:szCs w:val="32"/>
              </w:rPr>
              <w:t>◆給湯栓からお湯を１分間に400㎖を目安に流し続けてください</w:t>
            </w:r>
          </w:p>
          <w:p w14:paraId="2F67122C" w14:textId="59DD7762" w:rsidR="00FF520A" w:rsidRPr="00623D41" w:rsidRDefault="00FF520A">
            <w:pPr>
              <w:rPr>
                <w:rFonts w:ascii="UD デジタル 教科書体 NP-B" w:eastAsia="UD デジタル 教科書体 NP-B"/>
              </w:rPr>
            </w:pPr>
            <w:r w:rsidRPr="00FF520A">
              <w:rPr>
                <w:rFonts w:ascii="UD デジタル 教科書体 NP-B" w:eastAsia="UD デジタル 教科書体 NP-B" w:hint="eastAsia"/>
                <w:sz w:val="28"/>
                <w:szCs w:val="32"/>
              </w:rPr>
              <w:t>◆</w:t>
            </w:r>
            <w:r>
              <w:rPr>
                <w:rFonts w:ascii="UD デジタル 教科書体 NP-B" w:eastAsia="UD デジタル 教科書体 NP-B" w:hint="eastAsia"/>
                <w:sz w:val="28"/>
                <w:szCs w:val="32"/>
              </w:rPr>
              <w:t>外に配管がある場合、ホームセンターなどで売っている保温材を巻くなどし、凍結防止</w:t>
            </w:r>
            <w:r w:rsidR="00BE726B">
              <w:rPr>
                <w:rFonts w:ascii="UD デジタル 教科書体 NP-B" w:eastAsia="UD デジタル 教科書体 NP-B" w:hint="eastAsia"/>
                <w:sz w:val="28"/>
                <w:szCs w:val="32"/>
              </w:rPr>
              <w:t>してください</w:t>
            </w:r>
          </w:p>
        </w:tc>
      </w:tr>
    </w:tbl>
    <w:p w14:paraId="6636DA27" w14:textId="15D56C2C" w:rsidR="00647224" w:rsidRDefault="00BE726B">
      <w:r>
        <w:rPr>
          <w:rFonts w:hint="eastAsia"/>
        </w:rPr>
        <w:t>本年もお世話になりました。</w:t>
      </w:r>
      <w:r w:rsidR="00976291">
        <w:rPr>
          <w:rFonts w:hint="eastAsia"/>
        </w:rPr>
        <w:t>住宅に関するお困りごとが</w:t>
      </w:r>
      <w:r>
        <w:rPr>
          <w:rFonts w:hint="eastAsia"/>
        </w:rPr>
        <w:t>ございましたら</w:t>
      </w:r>
      <w:r w:rsidR="00976291">
        <w:rPr>
          <w:rFonts w:hint="eastAsia"/>
        </w:rPr>
        <w:t>お気軽にご連絡ください。</w:t>
      </w:r>
    </w:p>
    <w:p w14:paraId="37A387AB" w14:textId="17987330" w:rsidR="00976291" w:rsidRDefault="00976291"/>
    <w:p w14:paraId="4E87A9BD" w14:textId="03CB8EF6" w:rsidR="00976291" w:rsidRPr="00976291" w:rsidRDefault="00976291" w:rsidP="00976291">
      <w:pPr>
        <w:jc w:val="center"/>
        <w:rPr>
          <w:sz w:val="40"/>
          <w:szCs w:val="44"/>
        </w:rPr>
      </w:pPr>
      <w:r w:rsidRPr="00976291">
        <w:rPr>
          <w:rFonts w:hint="eastAsia"/>
          <w:sz w:val="40"/>
          <w:szCs w:val="44"/>
        </w:rPr>
        <w:t>株式会社　建労工務店</w:t>
      </w:r>
    </w:p>
    <w:p w14:paraId="46AF2486" w14:textId="3ADE78C2" w:rsidR="00976291" w:rsidRPr="00976291" w:rsidRDefault="00976291" w:rsidP="00976291">
      <w:pPr>
        <w:jc w:val="center"/>
        <w:rPr>
          <w:sz w:val="40"/>
          <w:szCs w:val="44"/>
        </w:rPr>
      </w:pPr>
      <w:r w:rsidRPr="00976291">
        <w:rPr>
          <w:rFonts w:hint="eastAsia"/>
          <w:sz w:val="40"/>
          <w:szCs w:val="44"/>
        </w:rPr>
        <w:t>松本市宮渕本村１－２　電話0263-39-7200</w:t>
      </w:r>
    </w:p>
    <w:sectPr w:rsidR="00976291" w:rsidRPr="00976291" w:rsidSect="0064722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6BC34" w14:textId="77777777" w:rsidR="00541B49" w:rsidRDefault="00541B49" w:rsidP="00541B49">
      <w:r>
        <w:separator/>
      </w:r>
    </w:p>
  </w:endnote>
  <w:endnote w:type="continuationSeparator" w:id="0">
    <w:p w14:paraId="617D5CBF" w14:textId="77777777" w:rsidR="00541B49" w:rsidRDefault="00541B49" w:rsidP="0054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有澤太楷書P">
    <w:panose1 w:val="03000500000000000000"/>
    <w:charset w:val="80"/>
    <w:family w:val="script"/>
    <w:pitch w:val="variable"/>
    <w:sig w:usb0="00000001" w:usb1="08070000" w:usb2="00000010" w:usb3="00000000" w:csb0="00020000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D1E77" w14:textId="77777777" w:rsidR="00541B49" w:rsidRDefault="00541B49" w:rsidP="00541B49">
      <w:r>
        <w:separator/>
      </w:r>
    </w:p>
  </w:footnote>
  <w:footnote w:type="continuationSeparator" w:id="0">
    <w:p w14:paraId="1D0B326C" w14:textId="77777777" w:rsidR="00541B49" w:rsidRDefault="00541B49" w:rsidP="00541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24"/>
    <w:rsid w:val="001713D6"/>
    <w:rsid w:val="004155F8"/>
    <w:rsid w:val="004A2157"/>
    <w:rsid w:val="004F7C1D"/>
    <w:rsid w:val="005308EF"/>
    <w:rsid w:val="00541B49"/>
    <w:rsid w:val="00623D41"/>
    <w:rsid w:val="00647224"/>
    <w:rsid w:val="006833D0"/>
    <w:rsid w:val="00703934"/>
    <w:rsid w:val="00976291"/>
    <w:rsid w:val="00AF14B4"/>
    <w:rsid w:val="00BE726B"/>
    <w:rsid w:val="00D44315"/>
    <w:rsid w:val="00DA0111"/>
    <w:rsid w:val="00F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B51E1D"/>
  <w15:chartTrackingRefBased/>
  <w15:docId w15:val="{5D94319C-9F70-4C55-AD17-0A9010B4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MaruGothicMPRO" w:eastAsia="HGMaruGothicMPRO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1B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1B49"/>
  </w:style>
  <w:style w:type="paragraph" w:styleId="a6">
    <w:name w:val="footer"/>
    <w:basedOn w:val="a"/>
    <w:link w:val="a7"/>
    <w:uiPriority w:val="99"/>
    <w:unhideWhenUsed/>
    <w:rsid w:val="00541B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1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NKR09</dc:creator>
  <cp:keywords/>
  <dc:description/>
  <cp:lastModifiedBy>NKR09</cp:lastModifiedBy>
  <cp:revision>4</cp:revision>
  <cp:lastPrinted>2022-11-08T06:30:00Z</cp:lastPrinted>
  <dcterms:created xsi:type="dcterms:W3CDTF">2021-11-16T05:51:00Z</dcterms:created>
  <dcterms:modified xsi:type="dcterms:W3CDTF">2022-11-08T06:31:00Z</dcterms:modified>
</cp:coreProperties>
</file>